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0DC8" w:rsidRDefault="0041154B">
      <w:pPr>
        <w:pStyle w:val="30"/>
        <w:shd w:val="clear" w:color="auto" w:fill="auto"/>
        <w:spacing w:after="53" w:line="240" w:lineRule="exact"/>
      </w:pPr>
      <w:r>
        <w:t>Г</w:t>
      </w:r>
      <w:r>
        <w:t>енеральному директору ООО «Кузбассоблгаз»</w:t>
      </w:r>
    </w:p>
    <w:p w:rsidR="00430DC8" w:rsidRDefault="0041154B">
      <w:pPr>
        <w:pStyle w:val="30"/>
        <w:shd w:val="clear" w:color="auto" w:fill="auto"/>
        <w:spacing w:after="60" w:line="240" w:lineRule="exact"/>
      </w:pPr>
      <w:r>
        <w:t>К.Н. Бондареву</w:t>
      </w:r>
    </w:p>
    <w:p w:rsidR="00430DC8" w:rsidRDefault="0041154B">
      <w:pPr>
        <w:pStyle w:val="30"/>
        <w:shd w:val="clear" w:color="auto" w:fill="auto"/>
        <w:spacing w:after="601" w:line="240" w:lineRule="exact"/>
        <w:ind w:left="5820"/>
        <w:jc w:val="left"/>
      </w:pPr>
      <w:r>
        <w:t>от</w:t>
      </w:r>
    </w:p>
    <w:p w:rsidR="00430DC8" w:rsidRDefault="0041154B">
      <w:pPr>
        <w:pStyle w:val="40"/>
        <w:shd w:val="clear" w:color="auto" w:fill="auto"/>
        <w:spacing w:before="0" w:after="866" w:line="140" w:lineRule="exact"/>
        <w:ind w:right="160"/>
      </w:pPr>
      <w:r>
        <w:t>Полное и сокращенное наименование организации, ИП</w:t>
      </w:r>
    </w:p>
    <w:p w:rsidR="00430DC8" w:rsidRDefault="0041154B">
      <w:pPr>
        <w:pStyle w:val="40"/>
        <w:shd w:val="clear" w:color="auto" w:fill="auto"/>
        <w:spacing w:before="0" w:after="686" w:line="140" w:lineRule="exact"/>
      </w:pPr>
      <w:r>
        <w:t>Регистрационный номер записи в ЕГРЮЛ/ЕГРИП</w:t>
      </w:r>
    </w:p>
    <w:p w:rsidR="00430DC8" w:rsidRDefault="0041154B">
      <w:pPr>
        <w:pStyle w:val="40"/>
        <w:shd w:val="clear" w:color="auto" w:fill="auto"/>
        <w:spacing w:before="0" w:after="318" w:line="140" w:lineRule="exact"/>
      </w:pPr>
      <w:r>
        <w:t>Дата внесения записи в ЕГРЮЛ/ЕГРИП</w:t>
      </w:r>
    </w:p>
    <w:p w:rsidR="00430DC8" w:rsidRDefault="0041154B">
      <w:pPr>
        <w:pStyle w:val="30"/>
        <w:shd w:val="clear" w:color="auto" w:fill="auto"/>
        <w:spacing w:after="251" w:line="240" w:lineRule="exact"/>
        <w:ind w:left="5100"/>
        <w:jc w:val="both"/>
      </w:pPr>
      <w:r>
        <w:t>Местонахождение:</w:t>
      </w:r>
    </w:p>
    <w:p w:rsidR="00430DC8" w:rsidRDefault="0041154B">
      <w:pPr>
        <w:pStyle w:val="30"/>
        <w:shd w:val="clear" w:color="auto" w:fill="auto"/>
        <w:spacing w:after="0" w:line="293" w:lineRule="exact"/>
        <w:ind w:left="5100"/>
        <w:jc w:val="both"/>
      </w:pPr>
      <w:r>
        <w:t>Почтовый адрес:_</w:t>
      </w:r>
    </w:p>
    <w:p w:rsidR="00430DC8" w:rsidRDefault="0041154B">
      <w:pPr>
        <w:pStyle w:val="30"/>
        <w:shd w:val="clear" w:color="auto" w:fill="auto"/>
        <w:tabs>
          <w:tab w:val="left" w:leader="underscore" w:pos="7244"/>
        </w:tabs>
        <w:spacing w:after="0" w:line="293" w:lineRule="exact"/>
        <w:ind w:left="5100"/>
        <w:jc w:val="both"/>
      </w:pPr>
      <w:r>
        <w:t>Тел.</w:t>
      </w:r>
      <w:r>
        <w:tab/>
      </w:r>
    </w:p>
    <w:p w:rsidR="00430DC8" w:rsidRDefault="0041154B">
      <w:pPr>
        <w:pStyle w:val="30"/>
        <w:shd w:val="clear" w:color="auto" w:fill="auto"/>
        <w:spacing w:after="916" w:line="293" w:lineRule="exact"/>
        <w:ind w:left="5100"/>
        <w:jc w:val="both"/>
      </w:pPr>
      <w:r>
        <w:rPr>
          <w:lang w:val="en-US" w:eastAsia="en-US" w:bidi="en-US"/>
        </w:rPr>
        <w:t>E</w:t>
      </w:r>
      <w:r w:rsidRPr="0041154B">
        <w:rPr>
          <w:lang w:eastAsia="en-US" w:bidi="en-US"/>
        </w:rPr>
        <w:t>-</w:t>
      </w:r>
      <w:r>
        <w:rPr>
          <w:lang w:val="en-US" w:eastAsia="en-US" w:bidi="en-US"/>
        </w:rPr>
        <w:t>mail</w:t>
      </w:r>
    </w:p>
    <w:p w:rsidR="00430DC8" w:rsidRDefault="0041154B">
      <w:pPr>
        <w:pStyle w:val="50"/>
        <w:shd w:val="clear" w:color="auto" w:fill="auto"/>
        <w:spacing w:before="0"/>
        <w:ind w:left="140"/>
      </w:pPr>
      <w:r>
        <w:t>Запрос</w:t>
      </w:r>
    </w:p>
    <w:p w:rsidR="00430DC8" w:rsidRDefault="0041154B">
      <w:pPr>
        <w:pStyle w:val="50"/>
        <w:shd w:val="clear" w:color="auto" w:fill="auto"/>
        <w:spacing w:before="0"/>
        <w:ind w:left="140"/>
      </w:pPr>
      <w:r>
        <w:t xml:space="preserve">на </w:t>
      </w:r>
      <w:r>
        <w:t>заключение договора на выполнение расчета планируемого максимального часового</w:t>
      </w:r>
    </w:p>
    <w:p w:rsidR="00430DC8" w:rsidRDefault="0041154B">
      <w:pPr>
        <w:pStyle w:val="50"/>
        <w:shd w:val="clear" w:color="auto" w:fill="auto"/>
        <w:spacing w:before="0" w:after="199"/>
        <w:ind w:left="140"/>
      </w:pPr>
      <w:r>
        <w:t>расхода газа</w:t>
      </w:r>
    </w:p>
    <w:p w:rsidR="0041154B" w:rsidRDefault="0041154B" w:rsidP="0041154B">
      <w:pPr>
        <w:pStyle w:val="20"/>
        <w:shd w:val="clear" w:color="auto" w:fill="auto"/>
        <w:tabs>
          <w:tab w:val="left" w:leader="underscore" w:pos="3307"/>
          <w:tab w:val="left" w:leader="underscore" w:pos="8462"/>
        </w:tabs>
        <w:spacing w:before="0"/>
        <w:ind w:right="160" w:firstLine="0"/>
      </w:pPr>
      <w:r>
        <w:t xml:space="preserve">Прошу заключить договор на выполнение расчета планируемого максимального часового расхода газа газоиспользующим оборудованием, установленным на объекте капитального </w:t>
      </w:r>
      <w:r>
        <w:t>строительства_____________________</w:t>
      </w:r>
      <w:r>
        <w:t>, расположенного по адресу: _____________</w:t>
      </w:r>
    </w:p>
    <w:p w:rsidR="00430DC8" w:rsidRDefault="0041154B" w:rsidP="0041154B">
      <w:pPr>
        <w:pStyle w:val="20"/>
        <w:shd w:val="clear" w:color="auto" w:fill="auto"/>
        <w:tabs>
          <w:tab w:val="left" w:leader="underscore" w:pos="3307"/>
          <w:tab w:val="left" w:leader="underscore" w:pos="8462"/>
        </w:tabs>
        <w:spacing w:before="0"/>
        <w:ind w:right="160" w:firstLine="0"/>
      </w:pPr>
      <w:r>
        <w:t>П</w:t>
      </w:r>
      <w:r>
        <w:t>риложение:</w:t>
      </w:r>
    </w:p>
    <w:p w:rsidR="00430DC8" w:rsidRDefault="0041154B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/>
        <w:ind w:left="760"/>
        <w:jc w:val="left"/>
      </w:pPr>
      <w:r>
        <w:t xml:space="preserve">Копия документа, подтверждающего право собственности, или иное предусмотренное законом основание на объект капитального строительства и </w:t>
      </w:r>
      <w:r>
        <w:t xml:space="preserve"> земельный участок, на котором расположены (будут располага</w:t>
      </w:r>
      <w:r>
        <w:t>ться) объекты капитального строительства Заявителя.</w:t>
      </w:r>
    </w:p>
    <w:p w:rsidR="00430DC8" w:rsidRDefault="0041154B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/>
        <w:ind w:left="760"/>
        <w:jc w:val="left"/>
      </w:pPr>
      <w:r>
        <w:t>Доверенность или иные документы, подтверждающие полномочия представителя заявителя (в случае если запрос на расчёт</w:t>
      </w:r>
      <w:r>
        <w:t xml:space="preserve"> планируемого максимального часового расхода газа подается представителем заявителя).</w:t>
      </w:r>
    </w:p>
    <w:p w:rsidR="00430DC8" w:rsidRDefault="0041154B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/>
        <w:ind w:left="400" w:firstLine="0"/>
      </w:pPr>
      <w:r>
        <w:t>Технический паспорт объекта недвижимого имущества.</w:t>
      </w:r>
    </w:p>
    <w:p w:rsidR="00430DC8" w:rsidRDefault="0041154B" w:rsidP="0041154B">
      <w:pPr>
        <w:pStyle w:val="20"/>
        <w:numPr>
          <w:ilvl w:val="0"/>
          <w:numId w:val="1"/>
        </w:numPr>
        <w:shd w:val="clear" w:color="auto" w:fill="auto"/>
        <w:spacing w:before="0" w:after="204"/>
        <w:ind w:left="400" w:firstLine="0"/>
      </w:pPr>
      <w:r>
        <w:t>Данные о кол-ве точек водоразбора.</w:t>
      </w:r>
    </w:p>
    <w:p w:rsidR="0041154B" w:rsidRDefault="0041154B" w:rsidP="0041154B">
      <w:pPr>
        <w:pStyle w:val="20"/>
        <w:numPr>
          <w:ilvl w:val="0"/>
          <w:numId w:val="1"/>
        </w:numPr>
        <w:shd w:val="clear" w:color="auto" w:fill="auto"/>
        <w:spacing w:before="0" w:after="204"/>
        <w:ind w:left="400" w:firstLine="0"/>
      </w:pPr>
      <w:r>
        <w:t>Учредительные документы</w:t>
      </w:r>
    </w:p>
    <w:p w:rsidR="0041154B" w:rsidRDefault="0041154B" w:rsidP="0041154B">
      <w:pPr>
        <w:pStyle w:val="20"/>
        <w:numPr>
          <w:ilvl w:val="0"/>
          <w:numId w:val="1"/>
        </w:numPr>
        <w:shd w:val="clear" w:color="auto" w:fill="auto"/>
        <w:spacing w:before="0" w:after="204"/>
        <w:ind w:left="400" w:firstLine="0"/>
      </w:pPr>
      <w:r>
        <w:t>Карточка предприятия (реквизиты)</w:t>
      </w:r>
    </w:p>
    <w:p w:rsidR="00430DC8" w:rsidRDefault="00430DC8">
      <w:pPr>
        <w:pStyle w:val="20"/>
        <w:shd w:val="clear" w:color="auto" w:fill="auto"/>
        <w:spacing w:before="0" w:after="1048" w:line="254" w:lineRule="exact"/>
        <w:ind w:firstLine="0"/>
        <w:jc w:val="left"/>
      </w:pPr>
    </w:p>
    <w:p w:rsidR="00430DC8" w:rsidRDefault="0041154B">
      <w:pPr>
        <w:pStyle w:val="20"/>
        <w:shd w:val="clear" w:color="auto" w:fill="auto"/>
        <w:tabs>
          <w:tab w:val="left" w:leader="underscore" w:pos="5686"/>
          <w:tab w:val="left" w:leader="underscore" w:pos="6838"/>
          <w:tab w:val="left" w:leader="underscore" w:pos="7312"/>
        </w:tabs>
        <w:spacing w:before="0" w:after="0" w:line="220" w:lineRule="exact"/>
        <w:ind w:left="4640" w:firstLine="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-13970</wp:posOffset>
                </wp:positionV>
                <wp:extent cx="1207135" cy="279400"/>
                <wp:effectExtent l="3810" t="0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DC8" w:rsidRDefault="0041154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Подпись Заявителя:</w:t>
                            </w:r>
                          </w:p>
                          <w:p w:rsidR="0041154B" w:rsidRPr="0041154B" w:rsidRDefault="0041154B" w:rsidP="0041154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1154B">
                              <w:rPr>
                                <w:rStyle w:val="2Exact"/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1.1pt;width:95.05pt;height:22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" filled="f" stroked="f">
                <v:textbox style="mso-fit-shape-to-text:t" inset="0,0,0,0">
                  <w:txbxContent>
                    <w:p w:rsidR="00430DC8" w:rsidRDefault="0041154B">
                      <w:pPr>
                        <w:pStyle w:val="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Подпись Заявителя:</w:t>
                      </w:r>
                    </w:p>
                    <w:p w:rsidR="0041154B" w:rsidRPr="0041154B" w:rsidRDefault="0041154B" w:rsidP="0041154B">
                      <w:pPr>
                        <w:pStyle w:val="20"/>
                        <w:shd w:val="clear" w:color="auto" w:fill="auto"/>
                        <w:spacing w:before="0" w:after="0" w:line="220" w:lineRule="exact"/>
                        <w:ind w:firstLine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41154B">
                        <w:rPr>
                          <w:rStyle w:val="2Exact"/>
                          <w:sz w:val="20"/>
                          <w:szCs w:val="20"/>
                        </w:rPr>
                        <w:t>М.П.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Дата «</w:t>
      </w:r>
      <w:bookmarkStart w:id="0" w:name="_GoBack"/>
      <w:bookmarkEnd w:id="0"/>
      <w:r>
        <w:tab/>
        <w:t>»</w:t>
      </w:r>
      <w:r>
        <w:tab/>
        <w:t>20</w:t>
      </w:r>
      <w:r>
        <w:tab/>
        <w:t>г.</w:t>
      </w:r>
    </w:p>
    <w:sectPr w:rsidR="00430DC8">
      <w:pgSz w:w="11900" w:h="16840"/>
      <w:pgMar w:top="1373" w:right="391" w:bottom="1373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154B" w:rsidRDefault="0041154B">
      <w:r>
        <w:separator/>
      </w:r>
    </w:p>
  </w:endnote>
  <w:endnote w:type="continuationSeparator" w:id="0">
    <w:p w:rsidR="0041154B" w:rsidRDefault="0041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154B" w:rsidRDefault="0041154B"/>
  </w:footnote>
  <w:footnote w:type="continuationSeparator" w:id="0">
    <w:p w:rsidR="0041154B" w:rsidRDefault="004115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E2E87"/>
    <w:multiLevelType w:val="multilevel"/>
    <w:tmpl w:val="3FD2E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C8"/>
    <w:rsid w:val="0041154B"/>
    <w:rsid w:val="0043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73CBCD"/>
  <w15:docId w15:val="{4FA2B837-A651-4108-9CCF-776EF660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50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900" w:line="0" w:lineRule="atLeast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2022-05-12T04:35:00Z</dcterms:created>
  <dcterms:modified xsi:type="dcterms:W3CDTF">2022-05-12T04:37:00Z</dcterms:modified>
</cp:coreProperties>
</file>